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89282" w14:textId="77777777" w:rsidR="002145C7" w:rsidRPr="002145C7" w:rsidRDefault="002145C7" w:rsidP="002145C7">
      <w:pPr>
        <w:shd w:val="clear" w:color="auto" w:fill="FFFFFF"/>
        <w:outlineLvl w:val="0"/>
        <w:rPr>
          <w:rFonts w:ascii="Times New Roman" w:hAnsi="Times New Roman"/>
          <w:kern w:val="36"/>
          <w:sz w:val="28"/>
          <w:szCs w:val="28"/>
        </w:rPr>
      </w:pPr>
      <w:r w:rsidRPr="002145C7">
        <w:rPr>
          <w:rFonts w:ascii="Times New Roman" w:hAnsi="Times New Roman"/>
          <w:kern w:val="36"/>
          <w:sz w:val="28"/>
          <w:szCs w:val="28"/>
        </w:rPr>
        <w:t>Муниципальное бюджетное дошкольное образовательное учреждение</w:t>
      </w:r>
    </w:p>
    <w:p w14:paraId="3C49783E" w14:textId="77777777" w:rsidR="002145C7" w:rsidRPr="002145C7" w:rsidRDefault="002145C7" w:rsidP="002145C7">
      <w:pPr>
        <w:shd w:val="clear" w:color="auto" w:fill="FFFFFF"/>
        <w:jc w:val="center"/>
        <w:outlineLvl w:val="0"/>
        <w:rPr>
          <w:rFonts w:ascii="Times New Roman" w:hAnsi="Times New Roman"/>
          <w:kern w:val="36"/>
          <w:sz w:val="28"/>
          <w:szCs w:val="28"/>
        </w:rPr>
      </w:pPr>
      <w:r w:rsidRPr="002145C7">
        <w:rPr>
          <w:rFonts w:ascii="Times New Roman" w:hAnsi="Times New Roman"/>
          <w:kern w:val="36"/>
          <w:sz w:val="28"/>
          <w:szCs w:val="28"/>
        </w:rPr>
        <w:t>«Детский сад № 25»</w:t>
      </w:r>
    </w:p>
    <w:p w14:paraId="63CD0AC4" w14:textId="77777777" w:rsidR="001D4949" w:rsidRDefault="001D4949" w:rsidP="00A75298">
      <w:pPr>
        <w:shd w:val="clear" w:color="auto" w:fill="FFFFFF"/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</w:p>
    <w:p w14:paraId="4C22F724" w14:textId="77777777" w:rsidR="001D4949" w:rsidRDefault="001D4949" w:rsidP="00A75298">
      <w:pPr>
        <w:shd w:val="clear" w:color="auto" w:fill="FFFFFF"/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</w:p>
    <w:p w14:paraId="746FF62B" w14:textId="77777777" w:rsidR="001D4949" w:rsidRDefault="001D4949" w:rsidP="00A75298">
      <w:pPr>
        <w:shd w:val="clear" w:color="auto" w:fill="FFFFFF"/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</w:p>
    <w:p w14:paraId="0643C483" w14:textId="77777777" w:rsidR="001D4949" w:rsidRDefault="001D4949" w:rsidP="00A75298">
      <w:pPr>
        <w:shd w:val="clear" w:color="auto" w:fill="FFFFFF"/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</w:p>
    <w:p w14:paraId="70D696DA" w14:textId="77777777" w:rsidR="001D4949" w:rsidRDefault="001D4949" w:rsidP="001D4949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</w:p>
    <w:p w14:paraId="29C9F19A" w14:textId="77777777" w:rsidR="002145C7" w:rsidRDefault="002145C7" w:rsidP="001D4949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</w:p>
    <w:p w14:paraId="73660B0D" w14:textId="1C18115A" w:rsidR="001D4949" w:rsidRPr="001D4949" w:rsidRDefault="00A75298" w:rsidP="002145C7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</w:pPr>
      <w:r w:rsidRPr="001D4949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 xml:space="preserve">Консультация </w:t>
      </w:r>
      <w:r w:rsidR="001D4949" w:rsidRPr="001D4949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  <w:lang w:eastAsia="ru-RU"/>
        </w:rPr>
        <w:t>для родителей</w:t>
      </w:r>
    </w:p>
    <w:p w14:paraId="2CC2D441" w14:textId="77777777" w:rsidR="00A75298" w:rsidRPr="00BE1A90" w:rsidRDefault="00A75298" w:rsidP="001D4949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  <w:r w:rsidRPr="00BE1A90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>«Роль семьи в воспитании ребенка»</w:t>
      </w:r>
    </w:p>
    <w:p w14:paraId="4955960F" w14:textId="77777777" w:rsidR="00A75298" w:rsidRPr="001D4949" w:rsidRDefault="00A75298" w:rsidP="001D49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14:paraId="736A8C1F" w14:textId="77777777" w:rsidR="001D4949" w:rsidRDefault="001D4949" w:rsidP="001D49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05B80FC" wp14:editId="24B1BB3D">
            <wp:extent cx="3530600" cy="4405238"/>
            <wp:effectExtent l="0" t="0" r="0" b="0"/>
            <wp:docPr id="2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864" cy="441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4CC02" w14:textId="77777777" w:rsidR="002145C7" w:rsidRDefault="002145C7" w:rsidP="002145C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Выполнил:</w:t>
      </w:r>
    </w:p>
    <w:p w14:paraId="598E76D3" w14:textId="73F4B8DC" w:rsidR="001D4949" w:rsidRDefault="002145C7" w:rsidP="002145C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воспитатель: Ежова Е.Ю.</w:t>
      </w:r>
    </w:p>
    <w:p w14:paraId="4762D603" w14:textId="77777777" w:rsidR="002145C7" w:rsidRDefault="002145C7" w:rsidP="002145C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D0D388" w14:textId="77777777" w:rsidR="002145C7" w:rsidRDefault="002145C7" w:rsidP="002145C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F012E1" w14:textId="77777777" w:rsidR="002145C7" w:rsidRDefault="002145C7" w:rsidP="002145C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15657" w14:textId="77777777" w:rsidR="00A75298" w:rsidRPr="002145C7" w:rsidRDefault="00A75298" w:rsidP="000145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Роль родителей в воспитании детей очень важна — именно от них зависит развитие жизненного сценария подрастающего малыша.</w:t>
      </w:r>
    </w:p>
    <w:p w14:paraId="1C0A31B5" w14:textId="0FF802D8" w:rsidR="00A75298" w:rsidRPr="002145C7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является традиционно главным институтом воспитания. То, что ребёнок в детские годы приобретает в семье, он сохраняет в течение всей последующей жизни. Семья является мощным фактором в формирования личности, развития в ней общечеловеческих и индивидуализированных качеств, ибо в семье ребенок впервые усваивает нормы поведения, отношений и чувств, к себе и другому.</w:t>
      </w:r>
    </w:p>
    <w:p w14:paraId="4E21A806" w14:textId="77777777" w:rsidR="00A75298" w:rsidRPr="002145C7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обеспечивает первоначальное воспитание, физическую, психологическую и в целом социальную защиту и поддержку детей.</w:t>
      </w:r>
    </w:p>
    <w:p w14:paraId="7C37BBA7" w14:textId="564A47FA" w:rsidR="00A75298" w:rsidRPr="002145C7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У хороших родителей вырастают хорошие дети. 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Родители составляют первую общественную среду ребенка. Личности родителей играют существеннейшую роль в жизни каждого человека. Не случайно, что к родителям, особенно к матери, мы мысленно обращаемся в тяжелую минуту жизни. Именно поэтому первой и основной задачей родителей является создание у ребенка уверенности в том, что его любят и о нем заботятся. Никогда, ни при каких условиях у ребенка не должно возникать сомнений в родительской любви.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Глубокий постоянный контакт с ребенком </w:t>
      </w:r>
      <w:proofErr w:type="gramStart"/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универсальное требование</w:t>
      </w:r>
      <w:proofErr w:type="gramEnd"/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воспитанию. Основа для сохранения контакта - искренняя заинтересованность во всем, что происходит в жизни ребенка.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Контакт никогда не может возникнуть сам собой, его нужно строить даже с младенцем. Когда говориться о взаимопонимании, эмоциональном контакте между детьми и родителями, имеется в виду некий диалог, взаимодействие ребенка и взрослого друг с другом. Именно тогда, когда ребенок участвует в общей жизни семьи, разделяя все ее цели и планы, исчезает привычное </w:t>
      </w:r>
      <w:proofErr w:type="spellStart"/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единоголосие</w:t>
      </w:r>
      <w:proofErr w:type="spellEnd"/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воспитания, уступая место подлинному диалогу. наиболее существенная характеристика диалогичного воспитывающего общения заключается в установлении равенства позиций ребенка и взрослого.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Следует категорически отказаться от негативных оценок личности ребенка и присущих ему качеств характера. 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45C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Контроль за негативными родительскими оценками ребенка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необходим еще и потому, что весьма часто за родительским осуждением стоит недовольство собственным поведением, раздражительность или усталость, возникшие совсем по другим поводам. 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45C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Независимость ребенка.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Связь между родителями и ребенком относится к наиболее сильным человеческим связям. Если дети, взрослея, все более приобретают желание отдаления этой связи, родители стараются, как можно дольше ее удержать. 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Решение этой задачи, иными словами, предоставление ребенку той или иной меры самостоятельности регулируется прежде всего возрастом ребенка. Вместе с тем многое зависит и от личности родителей, от стиля их отношения к ребенку. Известно, что семьи весьма сильно различаются по той или иной степени свободы и самостоятельности, предоставляемой детям. </w:t>
      </w:r>
    </w:p>
    <w:p w14:paraId="0126EED5" w14:textId="77777777" w:rsidR="00A75298" w:rsidRPr="002145C7" w:rsidRDefault="00A75298" w:rsidP="002145C7">
      <w:pPr>
        <w:shd w:val="clear" w:color="auto" w:fill="F9FAFA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Ошибки семейного воспитания.</w:t>
      </w:r>
    </w:p>
    <w:p w14:paraId="4DA509EA" w14:textId="7AB8240C" w:rsidR="00A75298" w:rsidRPr="002145C7" w:rsidRDefault="00A75298" w:rsidP="002145C7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некоторых родителей воспитание ребенка побуждается так называемой мотивацией достижения. Цель воспитания состоит в том, чтобы добиться того, что не удалось родителям из-за отсутствия необходимых условий, или же потому, что сами они не были достаточно способными и настойчивыми. Подобное родительское поведение неосознанно для самих родителей приобретает элементы эгоизма: «Мы хотим сформировать ребенка по своему подобию, ведь он продолжатель нашей жизни...»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Но ребенок может и восстать против чуждых ему требований, вызывая тем самым разочарование родителей из -за несбывшихся надежд, и в результате возникают глубокие конфликты в отношениях между ребенком и родителями. 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Встречаются семьи, где цели воспитания как бы отодвигаются от самого ребенка и направляются не столько на него самого, сколько на реализацию признаваемой родителями системы воспитания. Некоторые родители следуют идеям воспитательных положений семьи Никитиных, отстаивающих необходимость раннего интеллектуального обучения, или призыву: «Плавать, прежде чем ходить»; в иных семьях царит атмосфера сплошного всепрощения и вседозволенности, что, по мнению родителей, осуществляет модель воспитания «по Споку», забывая о том, что не ребенок для воспитания, а воспитание для ребенка.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Воспитание как формирование определенных качеств. В этих случаях родитель строит свое воспитание так, чтобы ребенок был обязательно наделен этим «особо ценным» качеством. Например, родители уверенны в том, что их сын или дочь должны обязательно быть добрыми, эрудированными и смелыми. В тех случаях, когда ценности родителей начинают вступать в противоречие либо с возрастными особенностями развития ребенка, либо с присущими ему индивидуальными особенностями, проблема независимости становится особенно очевидной.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1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1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же является целью воспитания?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1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воспитания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содействовать развитию человека, отличающегося своей мудростью, самостоятельностью, художественной производительностью и любовью. Необходимо помнить, что нельзя ребенка сделать человеком, а можно только этому содействовать и не мешать, чтобы он сам в себе выработал человека.</w:t>
      </w:r>
    </w:p>
    <w:p w14:paraId="4F7A3A1D" w14:textId="054BE596" w:rsidR="00A75298" w:rsidRPr="002145C7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основания, которых необходимо держаться при воспитании ребенка во время семейной его жизни: чистота, последовательность в отношении слова и дела при обращении с ребенком, отсутствие произвола в действиях воспитателя или обусловленность этих действий и признание личности ребенка,</w:t>
      </w:r>
      <w:r w:rsid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постоянным обращением с ним как с человеком и полным признанием за ним права личной неприкосновенности.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Вся тайна семейного воспитания в том и состоит, чтобы дать ребенку возможность самому развертываться, делать все самому. Взрослые не должны забегать и ничего не делать для своего личного удобства и удовольствия, а всегда относиться к ребенку, с первого дня появления его на свет, как к </w:t>
      </w:r>
      <w:r w:rsidRPr="002145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человеку, с полным признанием его личности и неприкосновенности этой личности.</w:t>
      </w:r>
    </w:p>
    <w:p w14:paraId="6D1779F1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91527A9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99B192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DD5096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90F329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26E164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EE3D70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4A1556D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2019BC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D54D613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5E69A0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75F9D2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1CDBCB4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C75F10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C27FDD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EDF93C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5F6EF4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90E748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28C8D6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EA94051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6F474F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1CE222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F3292A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5C4898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551831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99DDA7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3EFED64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EDE7DDE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7EA165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D64FA71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EF5E77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9D3B33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F3327B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6EC050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850170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8D7355A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3D863B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779B36" w14:textId="77777777" w:rsidR="002145C7" w:rsidRDefault="002145C7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15A45A" w14:textId="77777777" w:rsidR="002145C7" w:rsidRDefault="002145C7" w:rsidP="002145C7">
      <w:pPr>
        <w:shd w:val="clear" w:color="auto" w:fill="F9FAFA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14:paraId="17519264" w14:textId="77777777" w:rsidR="002145C7" w:rsidRDefault="002145C7" w:rsidP="002145C7">
      <w:pPr>
        <w:shd w:val="clear" w:color="auto" w:fill="F9FAFA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14:paraId="08BBC679" w14:textId="77777777" w:rsidR="002145C7" w:rsidRDefault="002145C7" w:rsidP="002145C7">
      <w:pPr>
        <w:shd w:val="clear" w:color="auto" w:fill="F9FAFA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14:paraId="40BBFD4A" w14:textId="77777777" w:rsidR="002145C7" w:rsidRDefault="002145C7" w:rsidP="002145C7">
      <w:pPr>
        <w:shd w:val="clear" w:color="auto" w:fill="F9FAFA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14:paraId="5E92FA43" w14:textId="77777777" w:rsidR="002145C7" w:rsidRDefault="002145C7" w:rsidP="002145C7">
      <w:pPr>
        <w:shd w:val="clear" w:color="auto" w:fill="F9FAFA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</w:p>
    <w:p w14:paraId="31AF2929" w14:textId="06F0CA71" w:rsidR="002145C7" w:rsidRPr="002145C7" w:rsidRDefault="00A75298" w:rsidP="002145C7">
      <w:pPr>
        <w:shd w:val="clear" w:color="auto" w:fill="F9FAFA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2145C7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lastRenderedPageBreak/>
        <w:t>Памятка для родителей</w:t>
      </w:r>
    </w:p>
    <w:p w14:paraId="1F144341" w14:textId="32635BBE" w:rsidR="00A75298" w:rsidRPr="002145C7" w:rsidRDefault="002145C7" w:rsidP="002145C7">
      <w:pPr>
        <w:shd w:val="clear" w:color="auto" w:fill="F9FAFA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proofErr w:type="gramStart"/>
      <w:r w:rsidRPr="002145C7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«</w:t>
      </w:r>
      <w:r w:rsidR="00A75298" w:rsidRPr="002145C7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</w:t>
      </w:r>
      <w:r w:rsidRPr="002145C7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Ч</w:t>
      </w:r>
      <w:r w:rsidR="00A75298" w:rsidRPr="002145C7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тобы</w:t>
      </w:r>
      <w:proofErr w:type="gramEnd"/>
      <w:r w:rsidR="00A75298" w:rsidRPr="002145C7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воспитать Человека</w:t>
      </w:r>
      <w:r w:rsidRPr="002145C7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»</w:t>
      </w:r>
    </w:p>
    <w:p w14:paraId="6764CA7C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НУЖНО:</w:t>
      </w:r>
    </w:p>
    <w:p w14:paraId="20B8E7E4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-Принимать ребенка таким, каков он есть, чтобы при любых обстоятельствах он был уверен в неизменности вашей любви к нему.</w:t>
      </w:r>
    </w:p>
    <w:p w14:paraId="70A4DE6E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-Стремиться понять, о чем он думает, чего хочет, почему ведет себя так, а не иначе.</w:t>
      </w:r>
    </w:p>
    <w:p w14:paraId="7FF62289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-Внушать ребенку, что он все может, если только поверит в себя и будет работать.</w:t>
      </w:r>
    </w:p>
    <w:p w14:paraId="2097D649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-Понимать, что в любых проступках ребенка следует винить, прежде всего, себя.</w:t>
      </w:r>
    </w:p>
    <w:p w14:paraId="7C047360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пытаться «лепить» своего ребенка, а жить с ним общей жизнью; видеть в нем личность, а не объект воспитания.</w:t>
      </w:r>
    </w:p>
    <w:p w14:paraId="51CB274E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-Чаще вспоминать, какими были вы в возрасте вашего ребенка.</w:t>
      </w:r>
    </w:p>
    <w:p w14:paraId="79AFB7DF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-Помнить, что воспитывают не ваши слова, а ваш личный пример.</w:t>
      </w:r>
    </w:p>
    <w:p w14:paraId="652DCC5D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НЕЛЬЗЯ:</w:t>
      </w:r>
    </w:p>
    <w:p w14:paraId="2905EA6C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-Рассчитывать на то, что ваш ребенок будет самым лучшим и способным. Он не лучше и не хуже, он другой, особенный.</w:t>
      </w:r>
    </w:p>
    <w:p w14:paraId="62FEF485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-Относиться к ребенку как к сбербанку, в который родители выгодно вкладывают свою любовь и заботу, а потом получают ее обратно с процентами.</w:t>
      </w:r>
    </w:p>
    <w:p w14:paraId="69F77080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-Ждать от ребенка благодарности за то, что вы его родили и выкормили, он вас об этом не просил.</w:t>
      </w:r>
    </w:p>
    <w:p w14:paraId="54A3C4B4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ребенка как средство для достижения пусть самых благородных (но своих) целей.</w:t>
      </w:r>
    </w:p>
    <w:p w14:paraId="29BDFDF1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-Рассчитывать на то, что ваш ребенок унаследует ваши интересы и взгляды на жизнь (увы, они генетически не закладываются).</w:t>
      </w:r>
    </w:p>
    <w:p w14:paraId="78C3C424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-Относиться к ребенку как к неполноценному человеку, которого родители могут по своему усмотрению лепить.</w:t>
      </w:r>
    </w:p>
    <w:p w14:paraId="09487EC2" w14:textId="77777777" w:rsidR="00A75298" w:rsidRPr="001D4949" w:rsidRDefault="00A75298" w:rsidP="0001453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949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-Перекладывать ответственность за воспитание на воспитателей, бабушек и дедушек!</w:t>
      </w:r>
    </w:p>
    <w:p w14:paraId="3D339EAF" w14:textId="77777777" w:rsidR="00000000" w:rsidRPr="001D4949" w:rsidRDefault="00000000" w:rsidP="000145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5016B" w:rsidRPr="001D4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298"/>
    <w:rsid w:val="00014530"/>
    <w:rsid w:val="000B154E"/>
    <w:rsid w:val="00102B4E"/>
    <w:rsid w:val="001D4949"/>
    <w:rsid w:val="002145C7"/>
    <w:rsid w:val="00511C9C"/>
    <w:rsid w:val="00816B99"/>
    <w:rsid w:val="00985AAE"/>
    <w:rsid w:val="00A75298"/>
    <w:rsid w:val="00AA473B"/>
    <w:rsid w:val="00BE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8F3AD"/>
  <w15:docId w15:val="{AE210EC0-7929-4940-A6FD-20A2E559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9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62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157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11" w:color="E1E1E1"/>
            <w:right w:val="none" w:sz="0" w:space="0" w:color="auto"/>
          </w:divBdr>
          <w:divsChild>
            <w:div w:id="22002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8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55527">
                  <w:marLeft w:val="0"/>
                  <w:marRight w:val="0"/>
                  <w:marTop w:val="0"/>
                  <w:marBottom w:val="0"/>
                  <w:divBdr>
                    <w:top w:val="single" w:sz="6" w:space="11" w:color="E1E1E1"/>
                    <w:left w:val="single" w:sz="6" w:space="11" w:color="E1E1E1"/>
                    <w:bottom w:val="single" w:sz="6" w:space="11" w:color="E1E1E1"/>
                    <w:right w:val="single" w:sz="6" w:space="11" w:color="E1E1E1"/>
                  </w:divBdr>
                  <w:divsChild>
                    <w:div w:id="24230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9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Мой компьютер</cp:lastModifiedBy>
  <cp:revision>13</cp:revision>
  <cp:lastPrinted>2022-08-14T20:34:00Z</cp:lastPrinted>
  <dcterms:created xsi:type="dcterms:W3CDTF">2024-11-13T05:00:00Z</dcterms:created>
  <dcterms:modified xsi:type="dcterms:W3CDTF">2025-04-10T09:47:00Z</dcterms:modified>
</cp:coreProperties>
</file>